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00" w:lineRule="auto"/>
        <w:jc w:val="center"/>
        <w:outlineLvl w:val="2"/>
        <w:rPr>
          <w:rFonts w:ascii="方正小标宋简体" w:hAnsi="微软雅黑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36"/>
          <w:lang w:eastAsia="zh-CN"/>
        </w:rPr>
        <w:t>关于莆田市市直小学公开招聘</w:t>
      </w:r>
      <w:r>
        <w:rPr>
          <w:rFonts w:hint="eastAsia" w:ascii="方正小标宋简体" w:hAnsi="微软雅黑" w:eastAsia="方正小标宋简体" w:cs="宋体"/>
          <w:kern w:val="0"/>
          <w:sz w:val="44"/>
          <w:szCs w:val="36"/>
          <w:lang w:val="en-US" w:eastAsia="zh-CN"/>
        </w:rPr>
        <w:t>2021年新任教师面试工作的补充公告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因受高校疫情防控影响，11月28日莆田市教育局将在市实验小学组织无法进入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闽南师范大学和福建师范大学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的考生（报考市直小学岗位）进行面试，具体面试事项通知如下：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一、面试时间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2020年11月28日（星期六）上午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二、面试地点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莆田市实验小学3号楼。具体地点如下：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候考室：二层小会议室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制作室：四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第二电脑室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综合科面试室：四层第一电脑室：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语文学科面试室：六层多媒体教室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数学学科面试室：六层多功能厅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三、联系人及联系电话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莆田市实验小学联系人：陈老师，手机：13860957988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莆田市第二实验小学联系人：陈老师，手机：13599855956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莆田市教师进修学院附属小学联系人：方老师，手机：13859807110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/>
        <w:textAlignment w:val="auto"/>
        <w:rPr>
          <w:rFonts w:ascii="仿宋_GB2312" w:eastAsia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/>
        <w:textAlignment w:val="auto"/>
        <w:rPr>
          <w:rFonts w:ascii="仿宋_GB2312" w:eastAsia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eastAsia="仿宋"/>
          <w:sz w:val="32"/>
          <w:szCs w:val="32"/>
          <w:shd w:val="clear" w:color="auto" w:fill="FFFFFF"/>
        </w:rPr>
      </w:pPr>
      <w:r>
        <w:rPr>
          <w:rFonts w:hint="eastAsia" w:ascii="仿宋_GB2312" w:eastAsia="仿宋"/>
          <w:sz w:val="32"/>
          <w:szCs w:val="32"/>
          <w:shd w:val="clear" w:color="auto" w:fill="FFFFFF"/>
        </w:rPr>
        <w:t>2020年11月24日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66E5"/>
    <w:multiLevelType w:val="multilevel"/>
    <w:tmpl w:val="790766E5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80"/>
    <w:rsid w:val="00696DDA"/>
    <w:rsid w:val="00720098"/>
    <w:rsid w:val="008C1E32"/>
    <w:rsid w:val="008E16BA"/>
    <w:rsid w:val="00A45D80"/>
    <w:rsid w:val="00A67309"/>
    <w:rsid w:val="00B70454"/>
    <w:rsid w:val="00FE5EF8"/>
    <w:rsid w:val="415D6C95"/>
    <w:rsid w:val="75102159"/>
    <w:rsid w:val="7F1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347</Characters>
  <Lines>2</Lines>
  <Paragraphs>1</Paragraphs>
  <TotalTime>100</TotalTime>
  <ScaleCrop>false</ScaleCrop>
  <LinksUpToDate>false</LinksUpToDate>
  <CharactersWithSpaces>406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2020-11-24T03:54:00Z</dcterms:created>
  <dc:creator>海 阔天空</dc:creator>
  <cp:lastModifiedBy>郭</cp:lastModifiedBy>
  <dcterms:modified xsi:type="dcterms:W3CDTF">2020-11-25T00:52:04Z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