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5C" w:rsidRDefault="009A2999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PTXC2021-X-1034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智慧朗读</w:t>
      </w:r>
      <w:proofErr w:type="gramStart"/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亭系统</w:t>
      </w:r>
      <w:proofErr w:type="gramEnd"/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设备采购</w:t>
      </w:r>
    </w:p>
    <w:p w:rsidR="00945F5C" w:rsidRDefault="009A2999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822"/>
        <w:gridCol w:w="2274"/>
      </w:tblGrid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945F5C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5568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福建省卓达电子有限公司</w:t>
            </w:r>
            <w:r w:rsidR="009A2999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5568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莆田市城厢区霞林街道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华东大道</w:t>
            </w:r>
            <w:r>
              <w:rPr>
                <w:rFonts w:ascii="宋体" w:eastAsia="宋体" w:hAnsi="宋体" w:cs="宋体" w:hint="eastAsia"/>
                <w:sz w:val="24"/>
              </w:rPr>
              <w:t>19号</w:t>
            </w:r>
            <w:r>
              <w:rPr>
                <w:rFonts w:ascii="宋体" w:eastAsia="宋体" w:hAnsi="宋体" w:cs="宋体" w:hint="eastAsia"/>
                <w:sz w:val="24"/>
              </w:rPr>
              <w:t>南兴国贸中心1号楼801室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Pr="005568C6" w:rsidRDefault="005568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122000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945F5C" w:rsidRDefault="005568C6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福建省卓达电子有限公司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2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018"/>
        <w:gridCol w:w="1701"/>
        <w:gridCol w:w="1662"/>
        <w:gridCol w:w="2307"/>
      </w:tblGrid>
      <w:tr w:rsidR="005568C6" w:rsidTr="005568C6">
        <w:trPr>
          <w:trHeight w:val="485"/>
        </w:trPr>
        <w:tc>
          <w:tcPr>
            <w:tcW w:w="9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 w:rsidP="00556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23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5568C6" w:rsidTr="005568C6">
        <w:trPr>
          <w:trHeight w:val="905"/>
        </w:trPr>
        <w:tc>
          <w:tcPr>
            <w:tcW w:w="9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2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EF7322">
              <w:rPr>
                <w:rFonts w:ascii="宋体" w:hAnsi="宋体" w:hint="eastAsia"/>
                <w:sz w:val="24"/>
              </w:rPr>
              <w:t>智慧朗读</w:t>
            </w:r>
            <w:proofErr w:type="gramStart"/>
            <w:r w:rsidRPr="00EF7322">
              <w:rPr>
                <w:rFonts w:ascii="宋体" w:hAnsi="宋体" w:hint="eastAsia"/>
                <w:sz w:val="24"/>
              </w:rPr>
              <w:t>亭系统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超星</w:t>
            </w:r>
            <w:proofErr w:type="gramEnd"/>
          </w:p>
        </w:tc>
        <w:tc>
          <w:tcPr>
            <w:tcW w:w="1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1套</w:t>
            </w:r>
          </w:p>
        </w:tc>
        <w:tc>
          <w:tcPr>
            <w:tcW w:w="23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8C6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122000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945F5C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945F5C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5568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陈庆堂，方玉树</w:t>
            </w:r>
          </w:p>
        </w:tc>
      </w:tr>
    </w:tbl>
    <w:p w:rsidR="00945F5C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EF7322"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包干人民币叁仟元整（￥3000元），专家费由采购人支付。服务费缴纳账户：开户名—莆田市信成造价咨询有限公司；开户行—光大银行莆田分行；账号—79880188000047251。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包1 ：</w:t>
      </w:r>
      <w:r w:rsid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00元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945F5C" w:rsidRDefault="00EF7322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莆田市轩</w:t>
      </w:r>
      <w:proofErr w:type="gramStart"/>
      <w:r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轩</w:t>
      </w:r>
      <w:proofErr w:type="gramEnd"/>
      <w:r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文化传媒有限公司、泉州市</w:t>
      </w:r>
      <w:proofErr w:type="gramStart"/>
      <w:r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隆品教学</w:t>
      </w:r>
      <w:proofErr w:type="gramEnd"/>
      <w:r w:rsidRPr="00EF7322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仪器有限公司、福建省卓达电子有限公司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</w:t>
      </w:r>
      <w:r w:rsidR="005568C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合格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投标人。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9A2999">
        <w:rPr>
          <w:rFonts w:ascii="宋体" w:hAnsi="宋体" w:hint="eastAsia"/>
          <w:sz w:val="24"/>
        </w:rPr>
        <w:t>莆田市教师进修学院附属小学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9A2999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5568C6" w:rsidRDefault="009A2999">
      <w:pPr>
        <w:pStyle w:val="a5"/>
        <w:widowControl/>
        <w:spacing w:line="440" w:lineRule="exact"/>
        <w:rPr>
          <w:rFonts w:ascii="宋体" w:eastAsia="宋体" w:hAnsi="宋体" w:cs="宋体" w:hint="eastAsia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                        </w:t>
      </w:r>
    </w:p>
    <w:p w:rsidR="005568C6" w:rsidRDefault="005568C6" w:rsidP="005568C6">
      <w:pPr>
        <w:pStyle w:val="a5"/>
        <w:widowControl/>
        <w:spacing w:line="440" w:lineRule="exact"/>
        <w:jc w:val="right"/>
        <w:rPr>
          <w:rFonts w:ascii="宋体" w:eastAsia="宋体" w:hAnsi="宋体" w:cs="宋体" w:hint="eastAsia"/>
          <w:color w:val="333333"/>
          <w:shd w:val="clear" w:color="auto" w:fill="FFFFFF"/>
        </w:rPr>
      </w:pPr>
    </w:p>
    <w:p w:rsidR="00945F5C" w:rsidRDefault="009A2999" w:rsidP="005568C6">
      <w:pPr>
        <w:pStyle w:val="a5"/>
        <w:widowControl/>
        <w:spacing w:line="440" w:lineRule="exact"/>
        <w:jc w:val="right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hd w:val="clear" w:color="auto" w:fill="FFFFFF"/>
        </w:rPr>
        <w:t>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5568C6">
        <w:rPr>
          <w:rFonts w:ascii="宋体" w:eastAsia="宋体" w:hAnsi="宋体" w:cs="宋体" w:hint="eastAsia"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5568C6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945F5C" w:rsidRDefault="00945F5C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9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E" w:rsidRDefault="005A16FE" w:rsidP="00EF7322">
      <w:r>
        <w:separator/>
      </w:r>
    </w:p>
  </w:endnote>
  <w:endnote w:type="continuationSeparator" w:id="0">
    <w:p w:rsidR="005A16FE" w:rsidRDefault="005A16FE" w:rsidP="00E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E" w:rsidRDefault="005A16FE" w:rsidP="00EF7322">
      <w:r>
        <w:separator/>
      </w:r>
    </w:p>
  </w:footnote>
  <w:footnote w:type="continuationSeparator" w:id="0">
    <w:p w:rsidR="005A16FE" w:rsidRDefault="005A16FE" w:rsidP="00EF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82188"/>
    <w:rsid w:val="002B7A74"/>
    <w:rsid w:val="00475AA4"/>
    <w:rsid w:val="004C63CE"/>
    <w:rsid w:val="004D1084"/>
    <w:rsid w:val="005568C6"/>
    <w:rsid w:val="0058103B"/>
    <w:rsid w:val="005A16FE"/>
    <w:rsid w:val="00652BD5"/>
    <w:rsid w:val="006C5B71"/>
    <w:rsid w:val="006D5621"/>
    <w:rsid w:val="006D6B32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E617F"/>
    <w:rsid w:val="00D419D2"/>
    <w:rsid w:val="00D74350"/>
    <w:rsid w:val="00DA49D8"/>
    <w:rsid w:val="00DF606D"/>
    <w:rsid w:val="00EF7322"/>
    <w:rsid w:val="00F94A88"/>
    <w:rsid w:val="0ADE404E"/>
    <w:rsid w:val="26905C35"/>
    <w:rsid w:val="38BB5EC8"/>
    <w:rsid w:val="3DA16242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2021-04-13T02:07:00Z</cp:lastPrinted>
  <dcterms:created xsi:type="dcterms:W3CDTF">2021-11-05T08:34:00Z</dcterms:created>
  <dcterms:modified xsi:type="dcterms:W3CDTF">2021-11-09T09:10:00Z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