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5C" w:rsidRDefault="001C076B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教学楼周边人造草坪</w:t>
      </w:r>
      <w:r w:rsidR="00272711">
        <w:rPr>
          <w:rFonts w:ascii="宋体" w:eastAsia="宋体" w:hAnsi="宋体" w:cs="宋体" w:hint="eastAsia"/>
          <w:sz w:val="28"/>
          <w:szCs w:val="28"/>
        </w:rPr>
        <w:t>成交</w:t>
      </w:r>
      <w:r w:rsidR="00965E0D">
        <w:rPr>
          <w:rFonts w:ascii="宋体" w:eastAsia="宋体" w:hAnsi="宋体" w:cs="宋体" w:hint="eastAsia"/>
          <w:sz w:val="28"/>
          <w:szCs w:val="28"/>
        </w:rPr>
        <w:t>公告</w:t>
      </w:r>
    </w:p>
    <w:p w:rsidR="00945F5C" w:rsidRDefault="009A2999" w:rsidP="0027271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 w:rsidR="001C076B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PTSZYCCS20240101</w:t>
      </w:r>
    </w:p>
    <w:p w:rsidR="00945F5C" w:rsidRDefault="009A2999" w:rsidP="0027271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教学楼周边人造草坪</w:t>
      </w:r>
    </w:p>
    <w:p w:rsidR="00945F5C" w:rsidRDefault="009A2999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4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4378"/>
        <w:gridCol w:w="2124"/>
      </w:tblGrid>
      <w:tr w:rsidR="00945F5C" w:rsidTr="00A070C6">
        <w:tc>
          <w:tcPr>
            <w:tcW w:w="1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4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1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945F5C" w:rsidTr="00A070C6">
        <w:tc>
          <w:tcPr>
            <w:tcW w:w="141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070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福州德尔路体育设施工程有限公司</w:t>
            </w:r>
          </w:p>
        </w:tc>
        <w:tc>
          <w:tcPr>
            <w:tcW w:w="241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070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 w:rsidRPr="00A070C6">
              <w:rPr>
                <w:rFonts w:ascii="宋体" w:eastAsia="宋体" w:hAnsi="宋体" w:cs="宋体" w:hint="eastAsia"/>
                <w:sz w:val="24"/>
              </w:rPr>
              <w:t>福建省福州市闽侯县甘蔗街道</w:t>
            </w:r>
            <w:proofErr w:type="gramStart"/>
            <w:r w:rsidRPr="00A070C6">
              <w:rPr>
                <w:rFonts w:ascii="宋体" w:eastAsia="宋体" w:hAnsi="宋体" w:cs="宋体" w:hint="eastAsia"/>
                <w:sz w:val="24"/>
              </w:rPr>
              <w:t>滨江西</w:t>
            </w:r>
            <w:proofErr w:type="gramEnd"/>
            <w:r w:rsidRPr="00A070C6">
              <w:rPr>
                <w:rFonts w:ascii="宋体" w:eastAsia="宋体" w:hAnsi="宋体" w:cs="宋体" w:hint="eastAsia"/>
                <w:sz w:val="24"/>
              </w:rPr>
              <w:t>大道88号西海岸广场（领海三期）3#12层1221室</w:t>
            </w:r>
          </w:p>
        </w:tc>
        <w:tc>
          <w:tcPr>
            <w:tcW w:w="11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070C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303520</w:t>
            </w:r>
          </w:p>
        </w:tc>
      </w:tr>
    </w:tbl>
    <w:p w:rsidR="00945F5C" w:rsidRDefault="009A2999" w:rsidP="00272711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货物类 </w:t>
      </w:r>
    </w:p>
    <w:tbl>
      <w:tblPr>
        <w:tblW w:w="54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1311"/>
        <w:gridCol w:w="1185"/>
        <w:gridCol w:w="2655"/>
        <w:gridCol w:w="971"/>
        <w:gridCol w:w="1118"/>
        <w:gridCol w:w="1236"/>
      </w:tblGrid>
      <w:tr w:rsidR="00945F5C" w:rsidTr="00397A7D">
        <w:trPr>
          <w:trHeight w:val="485"/>
        </w:trPr>
        <w:tc>
          <w:tcPr>
            <w:tcW w:w="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Pr="000E472A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0E472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3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 w:rsidP="00397A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397A7D" w:rsidTr="00397A7D">
        <w:trPr>
          <w:trHeight w:val="905"/>
        </w:trPr>
        <w:tc>
          <w:tcPr>
            <w:tcW w:w="5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Pr="000E472A" w:rsidRDefault="00397A7D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0E472A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3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Pr="001E1D2A" w:rsidRDefault="00A070C6" w:rsidP="00856D9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A070C6">
              <w:rPr>
                <w:rFonts w:asciiTheme="minorEastAsia" w:hAnsiTheme="minorEastAsia" w:cs="宋体" w:hint="eastAsia"/>
                <w:sz w:val="24"/>
              </w:rPr>
              <w:t>教学楼周边人造草坪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Default="00A0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泰山牌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Default="00A070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TSCPG-12</w:t>
            </w:r>
          </w:p>
        </w:tc>
        <w:tc>
          <w:tcPr>
            <w:tcW w:w="9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Pr="008B4887" w:rsidRDefault="00A070C6" w:rsidP="00856D9A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1批</w:t>
            </w:r>
          </w:p>
        </w:tc>
        <w:tc>
          <w:tcPr>
            <w:tcW w:w="1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Pr="0057193D" w:rsidRDefault="00A070C6" w:rsidP="00213A94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070C6">
              <w:rPr>
                <w:rFonts w:ascii="宋体" w:eastAsia="宋体" w:hAnsi="宋体" w:cs="宋体"/>
                <w:color w:val="000000"/>
                <w:sz w:val="24"/>
              </w:rPr>
              <w:t>303520</w:t>
            </w:r>
          </w:p>
        </w:tc>
        <w:tc>
          <w:tcPr>
            <w:tcW w:w="1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A7D" w:rsidRDefault="00A070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303520</w:t>
            </w:r>
          </w:p>
        </w:tc>
      </w:tr>
    </w:tbl>
    <w:p w:rsidR="00945F5C" w:rsidRDefault="009A2999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 </w:t>
      </w:r>
    </w:p>
    <w:tbl>
      <w:tblPr>
        <w:tblW w:w="54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925"/>
      </w:tblGrid>
      <w:tr w:rsidR="00945F5C" w:rsidTr="000E472A">
        <w:trPr>
          <w:trHeight w:val="460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070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945F5C" w:rsidTr="000E472A">
        <w:trPr>
          <w:trHeight w:val="476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9A2999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9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5C" w:rsidRDefault="00A070C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方玉树、吴锦楚</w:t>
            </w:r>
          </w:p>
        </w:tc>
      </w:tr>
    </w:tbl>
    <w:p w:rsidR="00272711" w:rsidRDefault="009A2999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</w:t>
      </w:r>
      <w:r w:rsidR="001C076B" w:rsidRPr="001C076B">
        <w:rPr>
          <w:rFonts w:ascii="宋体" w:eastAsia="宋体" w:hAnsi="宋体" w:cs="宋体" w:hint="eastAsia"/>
          <w:sz w:val="24"/>
        </w:rPr>
        <w:t>1、代理服务费</w:t>
      </w:r>
      <w:proofErr w:type="gramStart"/>
      <w:r w:rsidR="001C076B" w:rsidRPr="001C076B">
        <w:rPr>
          <w:rFonts w:ascii="宋体" w:eastAsia="宋体" w:hAnsi="宋体" w:cs="宋体" w:hint="eastAsia"/>
          <w:sz w:val="24"/>
        </w:rPr>
        <w:t>由成交</w:t>
      </w:r>
      <w:proofErr w:type="gramEnd"/>
      <w:r w:rsidR="001C076B" w:rsidRPr="001C076B">
        <w:rPr>
          <w:rFonts w:ascii="宋体" w:eastAsia="宋体" w:hAnsi="宋体" w:cs="宋体" w:hint="eastAsia"/>
          <w:sz w:val="24"/>
        </w:rPr>
        <w:t>供应商支付，成交供应商在领取成交通知书的同时缴纳代理服务费，代理服务费按成交金额1.5%收取。；2、成交服务费缴纳账户：开户名：莆田</w:t>
      </w:r>
      <w:proofErr w:type="gramStart"/>
      <w:r w:rsidR="001C076B" w:rsidRPr="001C076B">
        <w:rPr>
          <w:rFonts w:ascii="宋体" w:eastAsia="宋体" w:hAnsi="宋体" w:cs="宋体" w:hint="eastAsia"/>
          <w:sz w:val="24"/>
        </w:rPr>
        <w:t>市数字</w:t>
      </w:r>
      <w:proofErr w:type="gramEnd"/>
      <w:r w:rsidR="001C076B" w:rsidRPr="001C076B">
        <w:rPr>
          <w:rFonts w:ascii="宋体" w:eastAsia="宋体" w:hAnsi="宋体" w:cs="宋体" w:hint="eastAsia"/>
          <w:sz w:val="24"/>
        </w:rPr>
        <w:t>易采科技有限公司，开户银行：中信银行莆田南门支行，开户账号：8111301011200853491。</w:t>
      </w:r>
    </w:p>
    <w:p w:rsidR="00945F5C" w:rsidRDefault="009A2999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 w:rsidR="00A070C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4552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A070C6" w:rsidRDefault="00A070C6">
      <w:pPr>
        <w:widowControl/>
        <w:spacing w:line="440" w:lineRule="exact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lastRenderedPageBreak/>
        <w:t>1、各供应商均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通过资格性和符合性审查，为有效</w:t>
      </w:r>
      <w:r w:rsidR="000E472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供应商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945F5C" w:rsidRDefault="00A070C6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A070C6"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2、按照财办库(2023)243号《关于进一步提高政府采购透明度和采购效率相关事项的通知》文件要求，现公示中标供应商评审总得分</w:t>
      </w:r>
      <w:r>
        <w:rPr>
          <w:rStyle w:val="a6"/>
          <w:rFonts w:ascii="宋体" w:eastAsia="宋体" w:hAnsi="宋体" w:cs="宋体" w:hint="eastAsia"/>
          <w:b w:val="0"/>
          <w:color w:val="333333"/>
          <w:sz w:val="24"/>
          <w:shd w:val="clear" w:color="auto" w:fill="FFFFFF"/>
          <w:lang w:bidi="ar"/>
        </w:rPr>
        <w:t>：95.74。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1C076B">
        <w:rPr>
          <w:rFonts w:ascii="宋体" w:hAnsi="宋体" w:hint="eastAsia"/>
          <w:sz w:val="24"/>
        </w:rPr>
        <w:t>莆田市教师进修学院附属小学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</w:t>
      </w:r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</w:t>
      </w:r>
      <w:proofErr w:type="gramStart"/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1C076B" w:rsidRPr="001C076B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</w:t>
      </w:r>
      <w:proofErr w:type="gramStart"/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市数字</w:t>
      </w:r>
      <w:proofErr w:type="gramEnd"/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易采科技有限公司</w:t>
      </w:r>
      <w:r w:rsidR="009A2999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9A2999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</w:t>
      </w:r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莆田市城厢区龙桥街道</w:t>
      </w:r>
      <w:proofErr w:type="gramStart"/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 w:rsidR="001C076B" w:rsidRP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城中大道1998号2号楼4层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15080090432</w:t>
      </w:r>
    </w:p>
    <w:p w:rsidR="00945F5C" w:rsidRDefault="009A2999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</w:t>
      </w:r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黄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</w:t>
      </w:r>
      <w:r w:rsidR="001C076B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15080090432</w:t>
      </w:r>
    </w:p>
    <w:p w:rsidR="00272711" w:rsidRDefault="00272711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272711" w:rsidRPr="00272711" w:rsidRDefault="001C076B" w:rsidP="00272711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sz w:val="24"/>
        </w:rPr>
        <w:t>莆田市教师进修学院附属小学</w:t>
      </w:r>
      <w:r w:rsidR="00272711" w:rsidRPr="00272711">
        <w:rPr>
          <w:rFonts w:ascii="宋体" w:hAnsi="宋体" w:hint="eastAsia"/>
          <w:sz w:val="24"/>
        </w:rPr>
        <w:t xml:space="preserve">  </w:t>
      </w:r>
      <w:r w:rsidR="009A2999" w:rsidRPr="00272711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         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莆田市数字易采科技有限公司</w:t>
      </w:r>
      <w:r w:rsidR="00272711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br/>
        <w:t> 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2024年01月2</w:t>
      </w:r>
      <w:r w:rsidR="00A070C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</w:t>
      </w:r>
      <w:r w:rsidR="00272711" w:rsidRPr="00272711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                        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2024年01月2</w:t>
      </w:r>
      <w:r w:rsidR="00A070C6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日</w:t>
      </w:r>
    </w:p>
    <w:p w:rsidR="00272711" w:rsidRDefault="00272711" w:rsidP="00272711">
      <w:pPr>
        <w:widowControl/>
        <w:spacing w:line="440" w:lineRule="exact"/>
        <w:ind w:firstLine="735"/>
        <w:jc w:val="left"/>
        <w:rPr>
          <w:rFonts w:ascii="宋体" w:eastAsia="宋体" w:hAnsi="宋体" w:cs="宋体"/>
        </w:rPr>
      </w:pPr>
    </w:p>
    <w:p w:rsidR="00945F5C" w:rsidRDefault="00945F5C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94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4A" w:rsidRDefault="001E4D4A" w:rsidP="00965E0D">
      <w:r>
        <w:separator/>
      </w:r>
    </w:p>
  </w:endnote>
  <w:endnote w:type="continuationSeparator" w:id="0">
    <w:p w:rsidR="001E4D4A" w:rsidRDefault="001E4D4A" w:rsidP="009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4A" w:rsidRDefault="001E4D4A" w:rsidP="00965E0D">
      <w:r>
        <w:separator/>
      </w:r>
    </w:p>
  </w:footnote>
  <w:footnote w:type="continuationSeparator" w:id="0">
    <w:p w:rsidR="001E4D4A" w:rsidRDefault="001E4D4A" w:rsidP="0096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0E472A"/>
    <w:rsid w:val="001C076B"/>
    <w:rsid w:val="001E4D4A"/>
    <w:rsid w:val="00272711"/>
    <w:rsid w:val="00282188"/>
    <w:rsid w:val="002B7A74"/>
    <w:rsid w:val="00397A7D"/>
    <w:rsid w:val="004A0624"/>
    <w:rsid w:val="004C63CE"/>
    <w:rsid w:val="004D1084"/>
    <w:rsid w:val="00652BD5"/>
    <w:rsid w:val="00695B38"/>
    <w:rsid w:val="006C5B71"/>
    <w:rsid w:val="006D5621"/>
    <w:rsid w:val="006D6B32"/>
    <w:rsid w:val="006F47C3"/>
    <w:rsid w:val="00782C3F"/>
    <w:rsid w:val="007F26C4"/>
    <w:rsid w:val="00853BDD"/>
    <w:rsid w:val="00886087"/>
    <w:rsid w:val="00921D5C"/>
    <w:rsid w:val="00945F5C"/>
    <w:rsid w:val="00965E0D"/>
    <w:rsid w:val="009A112A"/>
    <w:rsid w:val="009A2999"/>
    <w:rsid w:val="00A070C6"/>
    <w:rsid w:val="00A411D6"/>
    <w:rsid w:val="00AF6CE4"/>
    <w:rsid w:val="00B87BBB"/>
    <w:rsid w:val="00C50165"/>
    <w:rsid w:val="00CB4D83"/>
    <w:rsid w:val="00CE617F"/>
    <w:rsid w:val="00CF28BF"/>
    <w:rsid w:val="00D419D2"/>
    <w:rsid w:val="00D74350"/>
    <w:rsid w:val="00DA49D8"/>
    <w:rsid w:val="00DF606D"/>
    <w:rsid w:val="00E61D94"/>
    <w:rsid w:val="00F94A88"/>
    <w:rsid w:val="0ADE404E"/>
    <w:rsid w:val="26905C35"/>
    <w:rsid w:val="38BB5EC8"/>
    <w:rsid w:val="3DA16242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2021-04-13T02:07:00Z</cp:lastPrinted>
  <dcterms:created xsi:type="dcterms:W3CDTF">2024-01-22T01:11:00Z</dcterms:created>
  <dcterms:modified xsi:type="dcterms:W3CDTF">2024-01-23T09:11:00Z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